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3E" w:rsidRDefault="00CB546D">
      <w:r>
        <w:t xml:space="preserve">Behavioral Science </w:t>
      </w:r>
      <w:r w:rsidR="00FB2751">
        <w:t>Activity</w:t>
      </w:r>
      <w:r w:rsidR="00092601">
        <w:t xml:space="preserve"> Guide</w:t>
      </w:r>
    </w:p>
    <w:p w:rsidR="005D7B2D" w:rsidRDefault="004B0692" w:rsidP="00CB546D">
      <w:pPr>
        <w:pStyle w:val="ListParagraph"/>
        <w:numPr>
          <w:ilvl w:val="0"/>
          <w:numId w:val="1"/>
        </w:numPr>
      </w:pPr>
      <w:r>
        <w:t xml:space="preserve">(2-3 min) </w:t>
      </w:r>
      <w:r w:rsidR="00A725BE">
        <w:t>To start, let’s s</w:t>
      </w:r>
      <w:r>
        <w:t>pend at least 1 minute alone coming up with the behaviors, actions, and thoughts a code inspector might have in a given inspection.</w:t>
      </w:r>
      <w:r w:rsidR="00A725BE">
        <w:t xml:space="preserve"> </w:t>
      </w:r>
    </w:p>
    <w:p w:rsidR="004B0692" w:rsidRDefault="004B0692" w:rsidP="004B0692">
      <w:pPr>
        <w:pStyle w:val="ListParagraph"/>
        <w:numPr>
          <w:ilvl w:val="1"/>
          <w:numId w:val="1"/>
        </w:numPr>
      </w:pPr>
      <w:r>
        <w:t>(There should be lots of overlap, but maybe have each person just share one</w:t>
      </w:r>
      <w:r w:rsidR="001A68BF">
        <w:t xml:space="preserve"> yet unmentioned</w:t>
      </w:r>
      <w:r>
        <w:t xml:space="preserve"> thing they wrote down.)</w:t>
      </w:r>
    </w:p>
    <w:p w:rsidR="001A68BF" w:rsidRDefault="001A68BF" w:rsidP="001A68BF">
      <w:pPr>
        <w:pStyle w:val="ListParagraph"/>
        <w:numPr>
          <w:ilvl w:val="0"/>
          <w:numId w:val="1"/>
        </w:numPr>
      </w:pPr>
      <w:r>
        <w:t>(2-3 min) Why do you think there was an initial increase in health and safety violations?</w:t>
      </w:r>
    </w:p>
    <w:p w:rsidR="001A68BF" w:rsidRDefault="001A68BF" w:rsidP="001A68BF">
      <w:pPr>
        <w:pStyle w:val="ListParagraph"/>
        <w:numPr>
          <w:ilvl w:val="1"/>
          <w:numId w:val="1"/>
        </w:numPr>
      </w:pPr>
      <w:r>
        <w:t xml:space="preserve">Possible answers: more salient; social pressure; increase in motivation (extrinsic and intrinsic); checklist was a good nudge. </w:t>
      </w:r>
    </w:p>
    <w:p w:rsidR="00CB546D" w:rsidRDefault="00FB2751" w:rsidP="00CB546D">
      <w:pPr>
        <w:pStyle w:val="ListParagraph"/>
        <w:numPr>
          <w:ilvl w:val="0"/>
          <w:numId w:val="1"/>
        </w:numPr>
      </w:pPr>
      <w:r>
        <w:t>(5-10</w:t>
      </w:r>
      <w:r w:rsidR="004B0692">
        <w:t xml:space="preserve"> min) </w:t>
      </w:r>
      <w:r w:rsidR="00CB546D">
        <w:t xml:space="preserve">Talking with staff and looking at additional data would be critical to confirm hypotheses, but what </w:t>
      </w:r>
      <w:r w:rsidR="00F36A1C">
        <w:t>behavioral barriers</w:t>
      </w:r>
      <w:r w:rsidR="00F26FB0">
        <w:t xml:space="preserve">—cognitive, psychological, </w:t>
      </w:r>
      <w:r w:rsidR="00262A1A">
        <w:t>environmental</w:t>
      </w:r>
      <w:r w:rsidR="00F26FB0">
        <w:t xml:space="preserve">, </w:t>
      </w:r>
      <w:proofErr w:type="gramStart"/>
      <w:r w:rsidR="00F26FB0">
        <w:t>social</w:t>
      </w:r>
      <w:proofErr w:type="gramEnd"/>
      <w:r w:rsidR="00F26FB0">
        <w:t>—</w:t>
      </w:r>
      <w:r w:rsidR="00F36A1C">
        <w:t xml:space="preserve">are </w:t>
      </w:r>
      <w:r w:rsidR="00F26FB0">
        <w:t xml:space="preserve">likely </w:t>
      </w:r>
      <w:r w:rsidR="00F36A1C">
        <w:t>keeping the health and safety violation numbers low</w:t>
      </w:r>
      <w:r w:rsidR="00CB546D">
        <w:t>?</w:t>
      </w:r>
      <w:r w:rsidR="00F36A1C">
        <w:t xml:space="preserve"> Start by trying to list as many</w:t>
      </w:r>
      <w:r w:rsidR="00F26FB0">
        <w:t xml:space="preserve"> ideas</w:t>
      </w:r>
      <w:r w:rsidR="00F36A1C">
        <w:t xml:space="preserve"> as you can think of </w:t>
      </w:r>
      <w:r w:rsidR="00DB64EE">
        <w:t>for at least 1</w:t>
      </w:r>
      <w:r w:rsidR="00F26FB0">
        <w:t xml:space="preserve"> minute</w:t>
      </w:r>
      <w:r w:rsidR="00DB64EE">
        <w:t xml:space="preserve"> alone (add time as needed</w:t>
      </w:r>
      <w:r w:rsidR="0021008C">
        <w:t>, more than 1 min is likely</w:t>
      </w:r>
      <w:r w:rsidR="00DB64EE">
        <w:t>).</w:t>
      </w:r>
    </w:p>
    <w:p w:rsidR="00F36A1C" w:rsidRDefault="00F36A1C" w:rsidP="00F36A1C">
      <w:pPr>
        <w:pStyle w:val="ListParagraph"/>
        <w:numPr>
          <w:ilvl w:val="1"/>
          <w:numId w:val="1"/>
        </w:numPr>
      </w:pPr>
      <w:r>
        <w:t xml:space="preserve">Possible answers: </w:t>
      </w:r>
      <w:r w:rsidR="00615520">
        <w:t xml:space="preserve">inspectors actually believe they are focusing on health and safety—poor memory, confirmation bias, </w:t>
      </w:r>
      <w:proofErr w:type="spellStart"/>
      <w:r w:rsidR="00615520">
        <w:t>recency</w:t>
      </w:r>
      <w:proofErr w:type="spellEnd"/>
      <w:r w:rsidR="00615520">
        <w:t xml:space="preserve"> bias; habit overpowers intention—like diets, we truly want to do better, but it is hard to create a new pattern; a lot of things are happening when inspecting a home—even with a checklist, it can be hard to remember; </w:t>
      </w:r>
      <w:r w:rsidR="00F26FB0">
        <w:t xml:space="preserve">a code inspector can be alone for prolonged period—performance </w:t>
      </w:r>
      <w:r w:rsidR="00A725BE">
        <w:t>is likely to</w:t>
      </w:r>
      <w:r w:rsidR="00F26FB0">
        <w:t xml:space="preserve"> dip</w:t>
      </w:r>
      <w:r w:rsidR="00A725BE">
        <w:t>, especially around new items</w:t>
      </w:r>
      <w:r w:rsidR="00F26FB0">
        <w:t xml:space="preserve">; there may be no intrinsic motivation to cite these violations—inspectors have lots of experience and likely have firm beliefs about what is efficient and effective. </w:t>
      </w:r>
    </w:p>
    <w:p w:rsidR="00615520" w:rsidRDefault="00615520" w:rsidP="00F36A1C">
      <w:pPr>
        <w:pStyle w:val="ListParagraph"/>
        <w:numPr>
          <w:ilvl w:val="1"/>
          <w:numId w:val="1"/>
        </w:numPr>
      </w:pPr>
      <w:r>
        <w:t xml:space="preserve">(If they are struggling, perhaps ask how the situation </w:t>
      </w:r>
      <w:r w:rsidR="00A93633">
        <w:t xml:space="preserve">is </w:t>
      </w:r>
      <w:r>
        <w:t xml:space="preserve">similar </w:t>
      </w:r>
      <w:r w:rsidR="00D939FE">
        <w:t>to diets, or look at their notes on doing an inspection</w:t>
      </w:r>
      <w:r>
        <w:t>.)</w:t>
      </w:r>
    </w:p>
    <w:p w:rsidR="00F36A1C" w:rsidRDefault="00FB2751" w:rsidP="00F36A1C">
      <w:pPr>
        <w:pStyle w:val="ListParagraph"/>
        <w:numPr>
          <w:ilvl w:val="0"/>
          <w:numId w:val="1"/>
        </w:numPr>
      </w:pPr>
      <w:r>
        <w:t>(5</w:t>
      </w:r>
      <w:r w:rsidR="004B0692">
        <w:t xml:space="preserve">-10 min) </w:t>
      </w:r>
      <w:r w:rsidR="00F36A1C">
        <w:t>What are some nudges you could put into place to overcome</w:t>
      </w:r>
      <w:r w:rsidR="004E4065">
        <w:t xml:space="preserve"> many of</w:t>
      </w:r>
      <w:r w:rsidR="00F36A1C">
        <w:t xml:space="preserve"> </w:t>
      </w:r>
      <w:r w:rsidR="00615520">
        <w:t>the</w:t>
      </w:r>
      <w:r w:rsidR="009578DB">
        <w:t xml:space="preserve"> most </w:t>
      </w:r>
      <w:r w:rsidR="004E4065">
        <w:t xml:space="preserve">promising </w:t>
      </w:r>
      <w:r w:rsidR="00F36A1C">
        <w:t>behaviora</w:t>
      </w:r>
      <w:r w:rsidR="00615520">
        <w:t>l behavior</w:t>
      </w:r>
      <w:r w:rsidR="009578DB">
        <w:t>s</w:t>
      </w:r>
      <w:r w:rsidR="00F36A1C">
        <w:t>? What could be both feasible and effective?</w:t>
      </w:r>
      <w:r w:rsidR="00F26FB0">
        <w:t xml:space="preserve"> Again, start by listing as many ideas as you can think of for at leas</w:t>
      </w:r>
      <w:r w:rsidR="00DB64EE">
        <w:t xml:space="preserve">t 1 </w:t>
      </w:r>
      <w:r w:rsidR="00F26FB0">
        <w:t>minute</w:t>
      </w:r>
      <w:r w:rsidR="00DB64EE">
        <w:t xml:space="preserve"> alone (add time as needed).</w:t>
      </w:r>
    </w:p>
    <w:p w:rsidR="00F26FB0" w:rsidRDefault="00F26FB0" w:rsidP="00F26FB0">
      <w:pPr>
        <w:pStyle w:val="ListParagraph"/>
        <w:numPr>
          <w:ilvl w:val="1"/>
          <w:numId w:val="1"/>
        </w:numPr>
      </w:pPr>
      <w:r>
        <w:t xml:space="preserve">Possible </w:t>
      </w:r>
      <w:r w:rsidR="00DB64EE">
        <w:t>ideas</w:t>
      </w:r>
      <w:r>
        <w:t xml:space="preserve">: </w:t>
      </w:r>
      <w:r w:rsidR="00DB64EE">
        <w:t xml:space="preserve">share peer comparison data with inspectors at regular intervals; provide feedback to inspectors on their prior performance; share info with inspectors on successful outcomes from health/safety violations; electronically nudge (SMS/email) inspectors once a week/day at time specified by inspector; </w:t>
      </w:r>
      <w:r w:rsidR="00794971">
        <w:t>focus on one health and safety violation per week/month; have inspecto</w:t>
      </w:r>
      <w:r w:rsidR="00D939FE">
        <w:t>rs anonymously evaluate another inspection report; create a checklist for a whole inspection; cr</w:t>
      </w:r>
      <w:r w:rsidR="005657D5">
        <w:t>eate clear visual cue o</w:t>
      </w:r>
      <w:r w:rsidR="002E564F">
        <w:t>n form or</w:t>
      </w:r>
      <w:r w:rsidR="0021429F">
        <w:t xml:space="preserve"> materials that remind</w:t>
      </w:r>
      <w:r w:rsidR="00D939FE">
        <w:t xml:space="preserve"> inspectors</w:t>
      </w:r>
      <w:r w:rsidR="002E564F">
        <w:t xml:space="preserve"> of health and safety checklist; have inspectors create weekly goals about health and safety violations (untied from formal performance evaluations) they get feedback on. </w:t>
      </w:r>
    </w:p>
    <w:p w:rsidR="00615520" w:rsidRDefault="00840D7B" w:rsidP="00F36A1C">
      <w:pPr>
        <w:pStyle w:val="ListParagraph"/>
        <w:numPr>
          <w:ilvl w:val="0"/>
          <w:numId w:val="1"/>
        </w:numPr>
      </w:pPr>
      <w:r>
        <w:t>(</w:t>
      </w:r>
      <w:r w:rsidR="009C0C77">
        <w:t>The</w:t>
      </w:r>
      <w:r>
        <w:t xml:space="preserve"> suggestions might be </w:t>
      </w:r>
      <w:r w:rsidR="00797A65">
        <w:t xml:space="preserve">more </w:t>
      </w:r>
      <w:r>
        <w:t>detailed</w:t>
      </w:r>
      <w:r w:rsidR="00763CA5">
        <w:t xml:space="preserve"> than my possible list of ideas</w:t>
      </w:r>
      <w:r>
        <w:t xml:space="preserve">—that </w:t>
      </w:r>
      <w:r w:rsidR="009C0C77">
        <w:t>is great!</w:t>
      </w:r>
      <w:r w:rsidR="00912BBF">
        <w:t xml:space="preserve"> If you have extra time, try to </w:t>
      </w:r>
      <w:r w:rsidR="00F51827">
        <w:t>come up with a final list of interventions</w:t>
      </w:r>
      <w:r w:rsidR="000F037B">
        <w:t>—</w:t>
      </w:r>
      <w:r w:rsidR="00A2734F">
        <w:t>2 interventions max.</w:t>
      </w:r>
      <w:r w:rsidR="00615520">
        <w:t>)</w:t>
      </w:r>
    </w:p>
    <w:p w:rsidR="00CB546D" w:rsidRDefault="00CB546D"/>
    <w:p w:rsidR="00CB546D" w:rsidRDefault="001A68BF">
      <w:r>
        <w:t>Background Info for Facilitator</w:t>
      </w:r>
      <w:r w:rsidR="00C81879">
        <w:t xml:space="preserve"> (from Adria)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We identified a couple problems when we were trying to improve code enforcement.</w:t>
      </w:r>
    </w:p>
    <w:p w:rsidR="00CB546D" w:rsidRDefault="00CB546D" w:rsidP="00CB546D">
      <w:pPr>
        <w:pStyle w:val="m3461463844625071613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Inspectors were only looking for the items that were complained about.  So if someone complained about a broken window – the inspector would go look at that and cite </w:t>
      </w:r>
      <w:r>
        <w:rPr>
          <w:rFonts w:ascii="Calibri" w:hAnsi="Calibri" w:cs="Calibri"/>
          <w:color w:val="222222"/>
          <w:sz w:val="22"/>
          <w:szCs w:val="22"/>
        </w:rPr>
        <w:lastRenderedPageBreak/>
        <w:t>it.  However they often wouldn’t cite the outlet that was exposed, but not complained about.</w:t>
      </w:r>
    </w:p>
    <w:p w:rsidR="00CB546D" w:rsidRDefault="00CB546D" w:rsidP="00CB546D">
      <w:pPr>
        <w:pStyle w:val="m3461463844625071613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Additionally, often</w:t>
      </w:r>
      <w:r w:rsidR="00651326"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 xml:space="preserve">times there are multiple options for citations for the same problem.  For example – for a missing railing some inspectors would issue violation A and other inspectors would issue violation B…even though it was for the same issue.  This was problematic for a few reasons – first some violation codes carried more weight than others.  Secondly – it was bad from a data perspective.  We weren’t able to see which issues </w:t>
      </w:r>
      <w:bookmarkStart w:id="0" w:name="_GoBack"/>
      <w:bookmarkEnd w:id="0"/>
      <w:r>
        <w:rPr>
          <w:rFonts w:ascii="Calibri" w:hAnsi="Calibri" w:cs="Calibri"/>
          <w:color w:val="222222"/>
          <w:sz w:val="22"/>
          <w:szCs w:val="22"/>
        </w:rPr>
        <w:t>were most prevalent or if there were any trends.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As a solution, went through an exercise of identifying the biggest health and safety issues for houses.</w:t>
      </w:r>
    </w:p>
    <w:p w:rsidR="00CB546D" w:rsidRDefault="00CB546D" w:rsidP="00CB546D">
      <w:pPr>
        <w:pStyle w:val="m3461463844625071613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We pulled a list from the Green and Healthy Home Initiative and also asked the Director of Code Enforcement and </w:t>
      </w:r>
      <w:r>
        <w:rPr>
          <w:rFonts w:ascii="Calibri" w:hAnsi="Calibri" w:cs="Calibri"/>
          <w:color w:val="222222"/>
          <w:sz w:val="22"/>
          <w:szCs w:val="22"/>
        </w:rPr>
        <w:t>Commissioner</w:t>
      </w:r>
      <w:r>
        <w:rPr>
          <w:rFonts w:ascii="Calibri" w:hAnsi="Calibri" w:cs="Calibri"/>
          <w:color w:val="222222"/>
          <w:sz w:val="22"/>
          <w:szCs w:val="22"/>
        </w:rPr>
        <w:t xml:space="preserve"> of Neighborhood and Business Development to identify their top health and safety priorities.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Then we took that list and identified any potential NYS codes that related to those items.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Finally the Director of Code Enforcement determined which of the code options he would prefer to use to cite the issue.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Once we had our list of issues and corresponding codes developed, we created a handout with the information.  The handout was structured like a check-list.  We laminated them, and provided one to each code inspector (along with a dry erase marker).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We asked that when code inspectors went into homes they look for all of the health and safety issues on the laminated sheet even if they weren’t complained about.  (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in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 addition to what was complained about).  (For some reason I can’t directly link to this document right now…but it’s the “copy of check-list” word file in the google folder.)</w:t>
      </w:r>
    </w:p>
    <w:p w:rsidR="00CB546D" w:rsidRDefault="00CB546D" w:rsidP="00CB546D">
      <w:pPr>
        <w:pStyle w:val="m346146384462507161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This had a great impact at first:  46% more health and safety violations were identified in the first two months….but then it dropped off.  And now, I only think 1-ish person is using this tool</w:t>
      </w:r>
    </w:p>
    <w:p w:rsidR="00CB546D" w:rsidRDefault="00CB546D"/>
    <w:sectPr w:rsidR="00CB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CCE"/>
    <w:multiLevelType w:val="hybridMultilevel"/>
    <w:tmpl w:val="85A6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6D"/>
    <w:rsid w:val="00092601"/>
    <w:rsid w:val="000F037B"/>
    <w:rsid w:val="001A68BF"/>
    <w:rsid w:val="0021008C"/>
    <w:rsid w:val="0021429F"/>
    <w:rsid w:val="00262A1A"/>
    <w:rsid w:val="002E564F"/>
    <w:rsid w:val="00465719"/>
    <w:rsid w:val="004B0692"/>
    <w:rsid w:val="004E4065"/>
    <w:rsid w:val="005657D5"/>
    <w:rsid w:val="005D7B2D"/>
    <w:rsid w:val="00615520"/>
    <w:rsid w:val="00651326"/>
    <w:rsid w:val="00763CA5"/>
    <w:rsid w:val="00794971"/>
    <w:rsid w:val="00797A65"/>
    <w:rsid w:val="00840D7B"/>
    <w:rsid w:val="00912BBF"/>
    <w:rsid w:val="009578DB"/>
    <w:rsid w:val="009C0C77"/>
    <w:rsid w:val="00A2734F"/>
    <w:rsid w:val="00A6061F"/>
    <w:rsid w:val="00A725BE"/>
    <w:rsid w:val="00A93633"/>
    <w:rsid w:val="00C81879"/>
    <w:rsid w:val="00CB546D"/>
    <w:rsid w:val="00D6043E"/>
    <w:rsid w:val="00D939FE"/>
    <w:rsid w:val="00DB64EE"/>
    <w:rsid w:val="00F26FB0"/>
    <w:rsid w:val="00F36A1C"/>
    <w:rsid w:val="00F51827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8FDF"/>
  <w15:chartTrackingRefBased/>
  <w15:docId w15:val="{F08A6E6A-4374-4AB5-8ABF-BCAAA360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61463844625071613msolistparagraph">
    <w:name w:val="m_3461463844625071613msolistparagraph"/>
    <w:basedOn w:val="Normal"/>
    <w:rsid w:val="00CB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Alexander Boskovski</dc:creator>
  <cp:keywords/>
  <dc:description/>
  <cp:lastModifiedBy>Joseph Alexander Boskovski</cp:lastModifiedBy>
  <cp:revision>29</cp:revision>
  <dcterms:created xsi:type="dcterms:W3CDTF">2020-07-23T02:51:00Z</dcterms:created>
  <dcterms:modified xsi:type="dcterms:W3CDTF">2020-07-23T04:21:00Z</dcterms:modified>
</cp:coreProperties>
</file>